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ALUNNO/A……………………</w:t>
      </w:r>
    </w:p>
    <w:p w:rsidR="00000000" w:rsidDel="00000000" w:rsidP="00000000" w:rsidRDefault="00000000" w:rsidRPr="00000000" w14:paraId="00000002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Classe………………..</w:t>
      </w:r>
    </w:p>
    <w:p w:rsidR="00000000" w:rsidDel="00000000" w:rsidP="00000000" w:rsidRDefault="00000000" w:rsidRPr="00000000" w14:paraId="00000003">
      <w:pPr>
        <w:pStyle w:val="Title"/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pageBreakBefore w:val="0"/>
        <w:rPr/>
      </w:pPr>
      <w:r w:rsidDel="00000000" w:rsidR="00000000" w:rsidRPr="00000000">
        <w:rPr>
          <w:rtl w:val="0"/>
        </w:rPr>
        <w:t xml:space="preserve">NORME DI COMPORTAMENTO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" w:line="240" w:lineRule="auto"/>
        <w:ind w:left="113" w:right="798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" w:line="240" w:lineRule="auto"/>
        <w:ind w:left="113" w:right="798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-Gli studenti non sono tenuti a lasciare </w:t>
      </w:r>
      <w:r w:rsidDel="00000000" w:rsidR="00000000" w:rsidRPr="00000000">
        <w:rPr>
          <w:sz w:val="28"/>
          <w:szCs w:val="28"/>
          <w:rtl w:val="0"/>
        </w:rPr>
        <w:t xml:space="preserve">il gruppo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senza il permesso del   docente accompagnatore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" w:line="240" w:lineRule="auto"/>
        <w:ind w:left="113" w:right="798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-la frequenza alle attività organizzate dalla scuola è obbligatoria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" w:line="240" w:lineRule="auto"/>
        <w:ind w:left="113" w:right="798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-gli studenti sono tenuti a rispettare le regole della</w:t>
      </w:r>
      <w:r w:rsidDel="00000000" w:rsidR="00000000" w:rsidRPr="00000000">
        <w:rPr>
          <w:sz w:val="28"/>
          <w:szCs w:val="28"/>
          <w:rtl w:val="0"/>
        </w:rPr>
        <w:t xml:space="preserve"> famiglia ospitante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date dalle docenti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" w:line="240" w:lineRule="auto"/>
        <w:ind w:left="113" w:right="798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-agli studenti non è permesso bere o possedere alcolici e fumare in famiglia e a scuola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" w:line="240" w:lineRule="auto"/>
        <w:ind w:left="113" w:right="798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-agli studenti non è consentito l’uso o il possesso di stupefacenti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" w:line="240" w:lineRule="auto"/>
        <w:ind w:left="113" w:right="798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-agli studenti l’uso del cellulare è consentito, durante gli spostamenti, solo per telefonate urgenti previa comunicazione al docente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2" w:line="240" w:lineRule="auto"/>
        <w:ind w:left="113" w:right="798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-è obbligatoria la puntualità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16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16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La responsabilità degli allievi è personale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pertanto qualunque comportamento inappropriato tenuto durante lo s</w:t>
      </w:r>
      <w:r w:rsidDel="00000000" w:rsidR="00000000" w:rsidRPr="00000000">
        <w:rPr>
          <w:sz w:val="28"/>
          <w:szCs w:val="28"/>
          <w:rtl w:val="0"/>
        </w:rPr>
        <w:t xml:space="preserve">cambio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determina l’applicazione di provvedimenti disciplinari, graduabili in base alla gravità della eventuale mancanza commessa (nei casi meno gravi il provvedimento verrà preso al rientro dallo </w:t>
      </w:r>
      <w:r w:rsidDel="00000000" w:rsidR="00000000" w:rsidRPr="00000000">
        <w:rPr>
          <w:sz w:val="28"/>
          <w:szCs w:val="28"/>
          <w:rtl w:val="0"/>
        </w:rPr>
        <w:t xml:space="preserve">scambio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16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 docenti accompagnatori potranno decidere, a loro giudizio insindacabile, di interrompere il soggiorno di uno studente che contravvenga alle regole qui elencate o alla legge del Paese ospitante o si distingua per comportamento irresponsabile (con onere finanziario a carico delle famiglie degli allievi responsabili), senza che questo comporti un rimborso dei costi del corso e del viaggio stesso (cfr. dichiarazione di responsabilità)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 presa visione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del genitore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dello studente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320" w:hanging="1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32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before="76" w:lineRule="auto"/>
      <w:ind w:left="2573" w:right="3134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