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9498"/>
        </w:tabs>
        <w:ind w:left="1843" w:right="114" w:hanging="1843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4143375" cy="10668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9498"/>
        </w:tabs>
        <w:ind w:left="1843" w:right="114" w:hanging="1843"/>
        <w:jc w:val="center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Esonero dal pagamento delle Tasse Scolastiche</w:t>
      </w:r>
      <w:r w:rsidDel="00000000" w:rsidR="00000000" w:rsidRPr="00000000">
        <w:rPr>
          <w:b w:val="1"/>
          <w:sz w:val="26"/>
          <w:szCs w:val="26"/>
          <w:u w:val="no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pStyle w:val="Title"/>
        <w:ind w:left="1843" w:right="1674" w:firstLine="33.000000000000114"/>
        <w:jc w:val="center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per motivi di REDDITO o di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43" w:right="1674" w:firstLine="33.000000000000114"/>
        <w:jc w:val="center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" w:lineRule="auto"/>
        <w:rPr>
          <w:i w:val="1"/>
          <w:sz w:val="17"/>
          <w:szCs w:val="17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89" w:lineRule="auto"/>
        <w:ind w:left="5785" w:right="-27" w:firstLine="0"/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Al Dirigente Scolastico del</w:t>
      </w:r>
    </w:p>
    <w:p w:rsidR="00000000" w:rsidDel="00000000" w:rsidP="00000000" w:rsidRDefault="00000000" w:rsidRPr="00000000" w14:paraId="00000008">
      <w:pPr>
        <w:spacing w:before="89" w:lineRule="auto"/>
        <w:ind w:left="5245" w:right="-27" w:hanging="708.9999999999998"/>
        <w:jc w:val="righ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Liceo Scientifico Statale Ignazio Vian </w:t>
      </w:r>
    </w:p>
    <w:p w:rsidR="00000000" w:rsidDel="00000000" w:rsidP="00000000" w:rsidRDefault="00000000" w:rsidRPr="00000000" w14:paraId="00000009">
      <w:pPr>
        <w:ind w:right="-27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left" w:leader="none" w:pos="7707"/>
        </w:tabs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Il sottoscritto (alunno/a maggiorenne) _______________________________________________, </w:t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7707"/>
        </w:tabs>
        <w:spacing w:line="360" w:lineRule="auto"/>
        <w:ind w:lef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7707"/>
        </w:tabs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Il sottoscritto _________________________________________________ genitore dell’alunno/a _________________________________, avendo già prodotto domanda di iscrizione relativa  all’A.S. ________ per la classe ______, sezione__________ di codesto Istituto, produce la presente domanda di </w:t>
      </w:r>
      <w:r w:rsidDel="00000000" w:rsidR="00000000" w:rsidRPr="00000000">
        <w:rPr>
          <w:b w:val="1"/>
          <w:rtl w:val="0"/>
        </w:rPr>
        <w:t xml:space="preserve">esonero dalle tasse scolastiche Ministeriali. </w:t>
      </w:r>
    </w:p>
    <w:p w:rsidR="00000000" w:rsidDel="00000000" w:rsidP="00000000" w:rsidRDefault="00000000" w:rsidRPr="00000000" w14:paraId="0000000D">
      <w:pPr>
        <w:pStyle w:val="Heading1"/>
        <w:tabs>
          <w:tab w:val="left" w:leader="none" w:pos="7707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A tal fine </w:t>
      </w:r>
    </w:p>
    <w:p w:rsidR="00000000" w:rsidDel="00000000" w:rsidP="00000000" w:rsidRDefault="00000000" w:rsidRPr="00000000" w14:paraId="0000000E">
      <w:pPr>
        <w:pStyle w:val="Heading1"/>
        <w:tabs>
          <w:tab w:val="left" w:leader="none" w:pos="7707"/>
        </w:tabs>
        <w:spacing w:after="240" w:before="201"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Style w:val="Heading1"/>
        <w:spacing w:line="275" w:lineRule="auto"/>
        <w:ind w:left="112" w:firstLine="0"/>
        <w:rPr/>
      </w:pPr>
      <w:r w:rsidDel="00000000" w:rsidR="00000000" w:rsidRPr="00000000">
        <w:rPr>
          <w:rtl w:val="0"/>
        </w:rPr>
        <w:t xml:space="preserve">di avvalersi di una delle seguenti facoltà:</w:t>
      </w:r>
    </w:p>
    <w:p w:rsidR="00000000" w:rsidDel="00000000" w:rsidP="00000000" w:rsidRDefault="00000000" w:rsidRPr="00000000" w14:paraId="00000010">
      <w:pPr>
        <w:pStyle w:val="Heading1"/>
        <w:spacing w:line="275" w:lineRule="auto"/>
        <w:ind w:left="11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ESONERO PER MERITO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114300</wp:posOffset>
                </wp:positionV>
                <wp:extent cx="208280" cy="2082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114300</wp:posOffset>
                </wp:positionV>
                <wp:extent cx="208280" cy="20828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6294"/>
        </w:tabs>
        <w:ind w:left="821" w:right="112" w:firstLine="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fini della richiesta dell’esonero lo studente deve avere ottenuto una media non inferiore a 8/10 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Art. 200, comma 5, d. 19s. n. 297 del 1994</w:t>
      </w:r>
      <w:r w:rsidDel="00000000" w:rsidR="00000000" w:rsidRPr="00000000">
        <w:rPr>
          <w:sz w:val="24"/>
          <w:szCs w:val="24"/>
          <w:rtl w:val="0"/>
        </w:rPr>
        <w:t xml:space="preserve">) ed un voto di comportamento non inferiore a otto decimi (A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rticolo 200, comma 9, d. 19s. n. 297 del 1994)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riserva il pagamento delle tasse a Giugno, al termine degli scrutini finali, qualora l’alunno/a non abbia raggiunto la media dei voti sopra indicata.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127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ESONERO PER REDDITO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99082</wp:posOffset>
                </wp:positionV>
                <wp:extent cx="200025" cy="22415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8688" y="3680623"/>
                          <a:ext cx="174625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109538</wp:posOffset>
                </wp:positionH>
                <wp:positionV relativeFrom="paragraph">
                  <wp:posOffset>99082</wp:posOffset>
                </wp:positionV>
                <wp:extent cx="200025" cy="22415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Style w:val="Heading1"/>
        <w:spacing w:before="178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Ai fini della richiesta di esonero per motivi di reddito, gli studenti del quarto e del quinto anno devono appartenere ad un nucleo familiare il cui Indicatore della Situazione Economica Equivalente (lSEE), relativo all’anno solare precedente, deve essere pari o inferiore a € 20.000,00 (</w:t>
      </w:r>
      <w:r w:rsidDel="00000000" w:rsidR="00000000" w:rsidRPr="00000000">
        <w:rPr>
          <w:u w:val="single"/>
          <w:rtl w:val="0"/>
        </w:rPr>
        <w:t xml:space="preserve">Decreto Ministeriale n. 390 del 19 aprile 2019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18">
      <w:pPr>
        <w:pStyle w:val="Heading1"/>
        <w:spacing w:before="178" w:line="360" w:lineRule="auto"/>
        <w:ind w:left="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(Per l’esonero per motivi di reddito è necessario allegare copia del modello ISEE).</w:t>
      </w:r>
    </w:p>
    <w:p w:rsidR="00000000" w:rsidDel="00000000" w:rsidP="00000000" w:rsidRDefault="00000000" w:rsidRPr="00000000" w14:paraId="00000019">
      <w:pPr>
        <w:pStyle w:val="Heading1"/>
        <w:tabs>
          <w:tab w:val="left" w:leader="none" w:pos="3328"/>
        </w:tabs>
        <w:spacing w:before="90" w:lineRule="auto"/>
        <w:ind w:left="0" w:firstLine="0"/>
        <w:jc w:val="left"/>
        <w:rPr>
          <w:u w:val="single"/>
        </w:rPr>
      </w:pPr>
      <w:r w:rsidDel="00000000" w:rsidR="00000000" w:rsidRPr="00000000">
        <w:rPr>
          <w:rtl w:val="0"/>
        </w:rPr>
        <w:t xml:space="preserve">Bracciano  </w:t>
      </w:r>
      <w:r w:rsidDel="00000000" w:rsidR="00000000" w:rsidRPr="00000000">
        <w:rPr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3328"/>
        </w:tabs>
        <w:spacing w:before="90" w:lineRule="auto"/>
        <w:ind w:firstLine="821"/>
        <w:jc w:val="left"/>
        <w:rPr/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Firma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4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779365"/>
                          <a:ext cx="1676400" cy="1270"/>
                        </a:xfrm>
                        <a:custGeom>
                          <a:rect b="b" l="l" r="r" t="t"/>
                          <a:pathLst>
                            <a:path extrusionOk="0" h="1270"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780" w:left="1020" w:right="12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4" w:lineRule="auto"/>
      <w:ind w:left="2479" w:right="1868" w:hanging="602.9999999999998"/>
    </w:pPr>
    <w:rPr>
      <w:i w:val="1"/>
      <w:sz w:val="32"/>
      <w:szCs w:val="32"/>
      <w:u w:val="single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1"/>
    <w:qFormat w:val="1"/>
    <w:pPr>
      <w:ind w:left="821"/>
      <w:jc w:val="both"/>
      <w:outlineLvl w:val="0"/>
    </w:pPr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b w:val="1"/>
      <w:bCs w:val="1"/>
      <w:sz w:val="20"/>
      <w:szCs w:val="20"/>
    </w:rPr>
  </w:style>
  <w:style w:type="paragraph" w:styleId="Titolo">
    <w:name w:val="Title"/>
    <w:basedOn w:val="Normale"/>
    <w:uiPriority w:val="1"/>
    <w:qFormat w:val="1"/>
    <w:pPr>
      <w:spacing w:before="64"/>
      <w:ind w:left="2479" w:right="1868" w:hanging="603"/>
    </w:pPr>
    <w:rPr>
      <w:i w:val="1"/>
      <w:iCs w:val="1"/>
      <w:sz w:val="32"/>
      <w:szCs w:val="32"/>
      <w:u w:color="000000" w:val="single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66EF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66EF4"/>
    <w:rPr>
      <w:rFonts w:ascii="Tahoma" w:cs="Tahoma" w:eastAsia="Times New Roman" w:hAnsi="Tahoma"/>
      <w:sz w:val="16"/>
      <w:szCs w:val="16"/>
      <w:lang w:val="it-IT"/>
    </w:rPr>
  </w:style>
  <w:style w:type="paragraph" w:styleId="Nessunaspaziatura">
    <w:name w:val="No Spacing"/>
    <w:uiPriority w:val="1"/>
    <w:qFormat w:val="1"/>
    <w:rsid w:val="00866EF4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fbaaDIk4cfJyZiXTahR3n3aHQ==">CgMxLjAyCGguZ2pkZ3hzOAByITFGQkRucHpubHhTZjlzRkRHYS1rRExhOU5lTlZUZVFnYg==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2024-01-23T09:35:00Z</dcterms:created>
  <dc:creator>ISt. Piccolomini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2024-01-23T00:00:00Z</vt:filetime>
  </property>
  <property fmtid="{D5CDD505-2E9C-101B-9397-08002B2CF9AE}" pid="5" name="LastSaved">
    <vt:lpwstr>2024-01-23T00:00:00Z</vt:lpwstr>
  </property>
  <property fmtid="{D5CDD505-2E9C-101B-9397-08002B2CF9AE}" pid="6" name="Creator">
    <vt:lpwstr>Microsoft® Office Word 2007</vt:lpwstr>
  </property>
  <property fmtid="{D5CDD505-2E9C-101B-9397-08002B2CF9AE}" pid="7" name="Created">
    <vt:lpwstr>2021-01-14T00:00:00Z</vt:lpwstr>
  </property>
</Properties>
</file>